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9AB1" w14:textId="77777777" w:rsidR="00480376" w:rsidRPr="004E7708" w:rsidRDefault="0080379E" w:rsidP="00480376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令和</w:t>
      </w:r>
      <w:r w:rsidR="002F4F30" w:rsidRPr="004E7708">
        <w:rPr>
          <w:rFonts w:asciiTheme="minorEastAsia" w:hAnsiTheme="minorEastAsia" w:hint="eastAsia"/>
        </w:rPr>
        <w:t xml:space="preserve">　　年　　月　　</w:t>
      </w:r>
      <w:r w:rsidR="00480376" w:rsidRPr="004E7708">
        <w:rPr>
          <w:rFonts w:asciiTheme="minorEastAsia" w:hAnsiTheme="minorEastAsia" w:hint="eastAsia"/>
        </w:rPr>
        <w:t xml:space="preserve">日　</w:t>
      </w:r>
    </w:p>
    <w:p w14:paraId="36EB750F" w14:textId="77777777" w:rsidR="00480376" w:rsidRPr="004E7708" w:rsidRDefault="00480376" w:rsidP="002F4F30">
      <w:pPr>
        <w:ind w:firstLineChars="100" w:firstLine="210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保</w:t>
      </w:r>
      <w:r w:rsidR="00285A06" w:rsidRPr="004E7708">
        <w:rPr>
          <w:rFonts w:asciiTheme="minorEastAsia" w:hAnsiTheme="minorEastAsia" w:hint="eastAsia"/>
        </w:rPr>
        <w:t xml:space="preserve">　</w:t>
      </w:r>
      <w:r w:rsidRPr="004E7708">
        <w:rPr>
          <w:rFonts w:asciiTheme="minorEastAsia" w:hAnsiTheme="minorEastAsia" w:hint="eastAsia"/>
        </w:rPr>
        <w:t>護</w:t>
      </w:r>
      <w:r w:rsidR="00285A06" w:rsidRPr="004E7708">
        <w:rPr>
          <w:rFonts w:asciiTheme="minorEastAsia" w:hAnsiTheme="minorEastAsia" w:hint="eastAsia"/>
        </w:rPr>
        <w:t xml:space="preserve">　者　</w:t>
      </w:r>
      <w:r w:rsidRPr="004E7708">
        <w:rPr>
          <w:rFonts w:asciiTheme="minorEastAsia" w:hAnsiTheme="minorEastAsia" w:hint="eastAsia"/>
        </w:rPr>
        <w:t>様</w:t>
      </w:r>
    </w:p>
    <w:p w14:paraId="01F68490" w14:textId="77777777" w:rsidR="002F4F30" w:rsidRPr="004E7708" w:rsidRDefault="002F4F30" w:rsidP="002F4F30">
      <w:pPr>
        <w:ind w:firstLineChars="100" w:firstLine="210"/>
        <w:rPr>
          <w:rFonts w:asciiTheme="minorEastAsia" w:hAnsiTheme="minorEastAsia"/>
        </w:rPr>
      </w:pPr>
    </w:p>
    <w:p w14:paraId="6948400F" w14:textId="61DE0AE2" w:rsidR="00480376" w:rsidRPr="004E7708" w:rsidRDefault="00B73F60" w:rsidP="00B73F60">
      <w:pPr>
        <w:wordWrap w:val="0"/>
        <w:jc w:val="right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佐渡市立</w:t>
      </w:r>
      <w:r w:rsidR="00B21A4A">
        <w:rPr>
          <w:rFonts w:asciiTheme="minorEastAsia" w:hAnsiTheme="minorEastAsia" w:hint="eastAsia"/>
        </w:rPr>
        <w:t>行谷小</w:t>
      </w:r>
      <w:r w:rsidR="00480376" w:rsidRPr="004E7708">
        <w:rPr>
          <w:rFonts w:asciiTheme="minorEastAsia" w:hAnsiTheme="minorEastAsia" w:hint="eastAsia"/>
        </w:rPr>
        <w:t>学校</w:t>
      </w:r>
      <w:r w:rsidRPr="004E7708">
        <w:rPr>
          <w:rFonts w:asciiTheme="minorEastAsia" w:hAnsiTheme="minorEastAsia" w:hint="eastAsia"/>
        </w:rPr>
        <w:t xml:space="preserve">　</w:t>
      </w:r>
    </w:p>
    <w:p w14:paraId="13CE5EB0" w14:textId="66389BFB" w:rsidR="00480376" w:rsidRPr="004E7708" w:rsidRDefault="00480376" w:rsidP="00480376">
      <w:pPr>
        <w:wordWrap w:val="0"/>
        <w:jc w:val="right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校 長</w:t>
      </w:r>
      <w:r w:rsidR="00B73F60" w:rsidRPr="004E7708">
        <w:rPr>
          <w:rFonts w:asciiTheme="minorEastAsia" w:hAnsiTheme="minorEastAsia" w:hint="eastAsia"/>
        </w:rPr>
        <w:t xml:space="preserve">　　</w:t>
      </w:r>
      <w:r w:rsidR="00B21A4A">
        <w:rPr>
          <w:rFonts w:asciiTheme="minorEastAsia" w:hAnsiTheme="minorEastAsia" w:hint="eastAsia"/>
        </w:rPr>
        <w:t>髙橋</w:t>
      </w:r>
      <w:r w:rsidR="00B73F60" w:rsidRPr="004E7708">
        <w:rPr>
          <w:rFonts w:asciiTheme="minorEastAsia" w:hAnsiTheme="minorEastAsia" w:hint="eastAsia"/>
        </w:rPr>
        <w:t xml:space="preserve">　</w:t>
      </w:r>
      <w:r w:rsidR="00B21A4A">
        <w:rPr>
          <w:rFonts w:asciiTheme="minorEastAsia" w:hAnsiTheme="minorEastAsia" w:hint="eastAsia"/>
        </w:rPr>
        <w:t>一哉</w:t>
      </w:r>
      <w:bookmarkStart w:id="0" w:name="_GoBack"/>
      <w:bookmarkEnd w:id="0"/>
      <w:r w:rsidR="00B73F60" w:rsidRPr="004E7708">
        <w:rPr>
          <w:rFonts w:asciiTheme="minorEastAsia" w:hAnsiTheme="minorEastAsia" w:hint="eastAsia"/>
        </w:rPr>
        <w:t xml:space="preserve">　</w:t>
      </w:r>
    </w:p>
    <w:p w14:paraId="6F134B3E" w14:textId="77777777" w:rsidR="00480376" w:rsidRPr="004E7708" w:rsidRDefault="00480376" w:rsidP="00480376">
      <w:pPr>
        <w:rPr>
          <w:rFonts w:asciiTheme="minorEastAsia" w:hAnsiTheme="minorEastAsia"/>
        </w:rPr>
      </w:pPr>
    </w:p>
    <w:p w14:paraId="523A8A66" w14:textId="77777777" w:rsidR="00480376" w:rsidRPr="004E7708" w:rsidRDefault="008863A8" w:rsidP="00480376">
      <w:pPr>
        <w:jc w:val="center"/>
        <w:rPr>
          <w:rFonts w:asciiTheme="minorEastAsia" w:hAnsiTheme="minorEastAsia"/>
          <w:b/>
          <w:sz w:val="32"/>
          <w:szCs w:val="32"/>
        </w:rPr>
      </w:pPr>
      <w:r w:rsidRPr="004E7708">
        <w:rPr>
          <w:rFonts w:asciiTheme="minorEastAsia" w:hAnsiTheme="minorEastAsia" w:hint="eastAsia"/>
          <w:b/>
          <w:sz w:val="32"/>
          <w:szCs w:val="32"/>
        </w:rPr>
        <w:t>出席停止期間及び</w:t>
      </w:r>
      <w:r w:rsidR="00480376" w:rsidRPr="004E7708">
        <w:rPr>
          <w:rFonts w:asciiTheme="minorEastAsia" w:hAnsiTheme="minorEastAsia" w:hint="eastAsia"/>
          <w:b/>
          <w:sz w:val="32"/>
          <w:szCs w:val="32"/>
        </w:rPr>
        <w:t>登校連絡票</w:t>
      </w:r>
      <w:r w:rsidRPr="004E7708">
        <w:rPr>
          <w:rFonts w:asciiTheme="minorEastAsia" w:hAnsiTheme="minorEastAsia" w:hint="eastAsia"/>
          <w:b/>
          <w:sz w:val="32"/>
          <w:szCs w:val="32"/>
        </w:rPr>
        <w:t>の提出について（お願い）</w:t>
      </w:r>
    </w:p>
    <w:p w14:paraId="2ADC5514" w14:textId="77777777" w:rsidR="00480376" w:rsidRPr="004E7708" w:rsidRDefault="00480376" w:rsidP="00480376">
      <w:pPr>
        <w:rPr>
          <w:rFonts w:asciiTheme="minorEastAsia" w:hAnsiTheme="minorEastAsia"/>
        </w:rPr>
      </w:pPr>
    </w:p>
    <w:p w14:paraId="61B8BAED" w14:textId="77777777" w:rsidR="008954D9" w:rsidRPr="004E7708" w:rsidRDefault="00B73F60" w:rsidP="008954D9">
      <w:pPr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 xml:space="preserve">　お子さん</w:t>
      </w:r>
      <w:r w:rsidR="008863A8" w:rsidRPr="004E7708">
        <w:rPr>
          <w:rFonts w:asciiTheme="minorEastAsia" w:hAnsiTheme="minorEastAsia" w:hint="eastAsia"/>
        </w:rPr>
        <w:t>が現在かかっている</w:t>
      </w:r>
      <w:r w:rsidR="008954D9" w:rsidRPr="004E7708">
        <w:rPr>
          <w:rFonts w:asciiTheme="minorEastAsia" w:hAnsiTheme="minorEastAsia" w:hint="eastAsia"/>
        </w:rPr>
        <w:t xml:space="preserve">　インフルエンザ　・　新型コロナウイルス感染症　・　その他</w:t>
      </w:r>
    </w:p>
    <w:p w14:paraId="06E80E10" w14:textId="77777777" w:rsidR="00480376" w:rsidRPr="004E7708" w:rsidRDefault="008954D9" w:rsidP="008954D9">
      <w:pPr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（病名：</w:t>
      </w:r>
      <w:r w:rsidRPr="004E7708">
        <w:rPr>
          <w:rFonts w:asciiTheme="minorEastAsia" w:hAnsiTheme="minorEastAsia" w:hint="eastAsia"/>
          <w:u w:val="single"/>
        </w:rPr>
        <w:t xml:space="preserve">　　　　　　　　　　　　）</w:t>
      </w:r>
      <w:r w:rsidR="00F479C2" w:rsidRPr="004E7708">
        <w:rPr>
          <w:rFonts w:asciiTheme="minorEastAsia" w:hAnsiTheme="minorEastAsia" w:hint="eastAsia"/>
        </w:rPr>
        <w:t>，</w:t>
      </w:r>
      <w:r w:rsidR="00480376" w:rsidRPr="004E7708">
        <w:rPr>
          <w:rFonts w:asciiTheme="minorEastAsia" w:hAnsiTheme="minorEastAsia" w:hint="eastAsia"/>
        </w:rPr>
        <w:t>学校保健安全法により</w:t>
      </w:r>
      <w:r w:rsidR="00F479C2" w:rsidRPr="004E7708">
        <w:rPr>
          <w:rFonts w:asciiTheme="minorEastAsia" w:hAnsiTheme="minorEastAsia" w:hint="eastAsia"/>
        </w:rPr>
        <w:t>，</w:t>
      </w:r>
      <w:r w:rsidR="008204FB" w:rsidRPr="004E7708">
        <w:rPr>
          <w:rFonts w:asciiTheme="minorEastAsia" w:hAnsiTheme="minorEastAsia" w:hint="eastAsia"/>
        </w:rPr>
        <w:t>他の児童に感染するおそ</w:t>
      </w:r>
      <w:r w:rsidR="00480376" w:rsidRPr="004E7708">
        <w:rPr>
          <w:rFonts w:asciiTheme="minorEastAsia" w:hAnsiTheme="minorEastAsia" w:hint="eastAsia"/>
        </w:rPr>
        <w:t>れのある期間は出席停止となり</w:t>
      </w:r>
      <w:r w:rsidR="00F479C2" w:rsidRPr="004E7708">
        <w:rPr>
          <w:rFonts w:asciiTheme="minorEastAsia" w:hAnsiTheme="minorEastAsia" w:hint="eastAsia"/>
        </w:rPr>
        <w:t>，</w:t>
      </w:r>
      <w:r w:rsidR="00480376" w:rsidRPr="004E7708">
        <w:rPr>
          <w:rFonts w:asciiTheme="minorEastAsia" w:hAnsiTheme="minorEastAsia" w:hint="eastAsia"/>
        </w:rPr>
        <w:t>登校できないことになっています。出席停止の期間は</w:t>
      </w:r>
      <w:r w:rsidR="008863A8" w:rsidRPr="004E7708">
        <w:rPr>
          <w:rFonts w:asciiTheme="minorEastAsia" w:hAnsiTheme="minorEastAsia" w:hint="eastAsia"/>
        </w:rPr>
        <w:t>，裏面を参照してください</w:t>
      </w:r>
      <w:r w:rsidR="00480376" w:rsidRPr="004E7708">
        <w:rPr>
          <w:rFonts w:asciiTheme="minorEastAsia" w:hAnsiTheme="minorEastAsia" w:hint="eastAsia"/>
        </w:rPr>
        <w:t>。ただし</w:t>
      </w:r>
      <w:r w:rsidR="00F479C2" w:rsidRPr="004E7708">
        <w:rPr>
          <w:rFonts w:asciiTheme="minorEastAsia" w:hAnsiTheme="minorEastAsia" w:hint="eastAsia"/>
        </w:rPr>
        <w:t>，</w:t>
      </w:r>
      <w:r w:rsidR="00480376" w:rsidRPr="004E7708">
        <w:rPr>
          <w:rFonts w:asciiTheme="minorEastAsia" w:hAnsiTheme="minorEastAsia" w:hint="eastAsia"/>
        </w:rPr>
        <w:t>病状等により</w:t>
      </w:r>
      <w:r w:rsidR="00F479C2" w:rsidRPr="004E7708">
        <w:rPr>
          <w:rFonts w:asciiTheme="minorEastAsia" w:hAnsiTheme="minorEastAsia" w:hint="eastAsia"/>
        </w:rPr>
        <w:t>，</w:t>
      </w:r>
      <w:r w:rsidR="008204FB" w:rsidRPr="004E7708">
        <w:rPr>
          <w:rFonts w:asciiTheme="minorEastAsia" w:hAnsiTheme="minorEastAsia" w:hint="eastAsia"/>
        </w:rPr>
        <w:t>医師において感染のおそれ</w:t>
      </w:r>
      <w:r w:rsidR="00480376" w:rsidRPr="004E7708">
        <w:rPr>
          <w:rFonts w:asciiTheme="minorEastAsia" w:hAnsiTheme="minorEastAsia" w:hint="eastAsia"/>
        </w:rPr>
        <w:t>がないと認めたときにはこの限りではありません。</w:t>
      </w:r>
      <w:r w:rsidR="00CF12B0" w:rsidRPr="004E7708">
        <w:rPr>
          <w:rFonts w:asciiTheme="minorEastAsia" w:hAnsiTheme="minorEastAsia" w:hint="eastAsia"/>
        </w:rPr>
        <w:t>（出席停止期間は、欠席扱いにはなりません。）</w:t>
      </w:r>
    </w:p>
    <w:p w14:paraId="0F7027E0" w14:textId="77777777" w:rsidR="00595F1B" w:rsidRPr="004E7708" w:rsidRDefault="00145178" w:rsidP="00480376">
      <w:pPr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</w:rPr>
        <w:t xml:space="preserve">　病気が回復し登校される際に</w:t>
      </w:r>
      <w:r w:rsidR="00F479C2" w:rsidRPr="004E7708">
        <w:rPr>
          <w:rFonts w:asciiTheme="minorEastAsia" w:hAnsiTheme="minorEastAsia" w:hint="eastAsia"/>
        </w:rPr>
        <w:t>，</w:t>
      </w:r>
      <w:r w:rsidRPr="004E7708">
        <w:rPr>
          <w:rFonts w:asciiTheme="minorEastAsia" w:hAnsiTheme="minorEastAsia" w:hint="eastAsia"/>
        </w:rPr>
        <w:t>下記「登校連絡票」を</w:t>
      </w:r>
      <w:r w:rsidRPr="004E7708">
        <w:rPr>
          <w:rFonts w:asciiTheme="minorEastAsia" w:hAnsiTheme="minorEastAsia" w:hint="eastAsia"/>
          <w:u w:val="single"/>
        </w:rPr>
        <w:t>保護者等</w:t>
      </w:r>
      <w:r w:rsidR="00480376" w:rsidRPr="004E7708">
        <w:rPr>
          <w:rFonts w:asciiTheme="minorEastAsia" w:hAnsiTheme="minorEastAsia" w:hint="eastAsia"/>
          <w:u w:val="single"/>
        </w:rPr>
        <w:t>が</w:t>
      </w:r>
      <w:r w:rsidRPr="004E7708">
        <w:rPr>
          <w:rFonts w:asciiTheme="minorEastAsia" w:hAnsiTheme="minorEastAsia" w:hint="eastAsia"/>
          <w:u w:val="single"/>
        </w:rPr>
        <w:t>記入</w:t>
      </w:r>
      <w:r w:rsidRPr="004E7708">
        <w:rPr>
          <w:rFonts w:asciiTheme="minorEastAsia" w:hAnsiTheme="minorEastAsia" w:hint="eastAsia"/>
        </w:rPr>
        <w:t>のうえ，学校へ提出してください。</w:t>
      </w:r>
      <w:r w:rsidRPr="004E7708">
        <w:rPr>
          <w:rFonts w:asciiTheme="minorEastAsia" w:hAnsiTheme="minorEastAsia" w:hint="eastAsia"/>
          <w:u w:val="single"/>
        </w:rPr>
        <w:t>医療機関からの記入は必要ありません。</w:t>
      </w:r>
    </w:p>
    <w:p w14:paraId="5CB6685B" w14:textId="77777777" w:rsidR="00145178" w:rsidRPr="004E7708" w:rsidRDefault="00145178" w:rsidP="00480376">
      <w:pPr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 xml:space="preserve">　療養後登校するに当たっては，診断時に医師から再受診の指示があった場合は、それに従ってください。</w:t>
      </w:r>
    </w:p>
    <w:p w14:paraId="5CCE5CCC" w14:textId="77777777" w:rsidR="00480376" w:rsidRPr="004E7708" w:rsidRDefault="002F4F30" w:rsidP="00E22B4A">
      <w:pPr>
        <w:jc w:val="center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B75E9" wp14:editId="25B76D46">
                <wp:simplePos x="0" y="0"/>
                <wp:positionH relativeFrom="margin">
                  <wp:posOffset>2712720</wp:posOffset>
                </wp:positionH>
                <wp:positionV relativeFrom="paragraph">
                  <wp:posOffset>38100</wp:posOffset>
                </wp:positionV>
                <wp:extent cx="752475" cy="358140"/>
                <wp:effectExtent l="0" t="0" r="9525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F9288" w14:textId="77777777" w:rsidR="002F4F30" w:rsidRDefault="002F4F30"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B7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3.6pt;margin-top:3pt;width:59.25pt;height:28.2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" fillcolor="white [3201]" stroked="f" strokeweight=".5pt">
                <v:textbox>
                  <w:txbxContent>
                    <w:p w14:paraId="45CF9288" w14:textId="77777777" w:rsidR="002F4F30" w:rsidRDefault="002F4F30"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770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7D333" wp14:editId="409E0AEB">
                <wp:simplePos x="0" y="0"/>
                <wp:positionH relativeFrom="column">
                  <wp:posOffset>-161925</wp:posOffset>
                </wp:positionH>
                <wp:positionV relativeFrom="paragraph">
                  <wp:posOffset>219075</wp:posOffset>
                </wp:positionV>
                <wp:extent cx="28765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E562A" id="直線コネクタ 2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7.25pt" to="21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" strokecolor="windowText" strokeweight=".5pt">
                <v:stroke dashstyle="longDash"/>
              </v:line>
            </w:pict>
          </mc:Fallback>
        </mc:AlternateContent>
      </w:r>
      <w:r w:rsidRPr="004E770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15A67A" wp14:editId="7BA04645">
                <wp:simplePos x="0" y="0"/>
                <wp:positionH relativeFrom="column">
                  <wp:posOffset>3419475</wp:posOffset>
                </wp:positionH>
                <wp:positionV relativeFrom="paragraph">
                  <wp:posOffset>209550</wp:posOffset>
                </wp:positionV>
                <wp:extent cx="28765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B458E" id="直線コネクタ 1" o:spid="_x0000_s1026" style="position:absolute;left:0;text-align:lef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6.5pt" to="49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" strokecolor="black [3213]" strokeweight=".5pt">
                <v:stroke dashstyle="longDash"/>
              </v:line>
            </w:pict>
          </mc:Fallback>
        </mc:AlternateContent>
      </w:r>
    </w:p>
    <w:p w14:paraId="73CAF3F8" w14:textId="77777777" w:rsidR="00285A06" w:rsidRPr="004E7708" w:rsidRDefault="00285A06" w:rsidP="00480376">
      <w:pPr>
        <w:rPr>
          <w:rFonts w:asciiTheme="minorEastAsia" w:hAnsiTheme="minorEastAsia"/>
        </w:rPr>
      </w:pPr>
    </w:p>
    <w:p w14:paraId="4BFE6695" w14:textId="77777777" w:rsidR="002F4F30" w:rsidRPr="004E7708" w:rsidRDefault="002F4F30" w:rsidP="00480376">
      <w:pPr>
        <w:rPr>
          <w:rFonts w:asciiTheme="minorEastAsia" w:hAnsiTheme="minorEastAsia"/>
          <w:sz w:val="24"/>
        </w:rPr>
      </w:pPr>
    </w:p>
    <w:p w14:paraId="79B234C6" w14:textId="77777777" w:rsidR="00480376" w:rsidRPr="004E7708" w:rsidRDefault="00B73F60" w:rsidP="00480376">
      <w:pPr>
        <w:rPr>
          <w:rFonts w:asciiTheme="minorEastAsia" w:hAnsiTheme="minorEastAsia"/>
          <w:sz w:val="20"/>
        </w:rPr>
      </w:pPr>
      <w:r w:rsidRPr="004E7708">
        <w:rPr>
          <w:rFonts w:asciiTheme="minorEastAsia" w:hAnsiTheme="minorEastAsia" w:hint="eastAsia"/>
          <w:sz w:val="22"/>
        </w:rPr>
        <w:t>佐渡市立○○○学校校長　様</w:t>
      </w:r>
    </w:p>
    <w:p w14:paraId="449F772E" w14:textId="77777777" w:rsidR="00480376" w:rsidRPr="004E7708" w:rsidRDefault="00480376" w:rsidP="00B73F60">
      <w:pPr>
        <w:jc w:val="center"/>
        <w:rPr>
          <w:rFonts w:asciiTheme="minorEastAsia" w:hAnsiTheme="minorEastAsia"/>
          <w:b/>
          <w:sz w:val="32"/>
          <w:u w:val="dotted"/>
        </w:rPr>
      </w:pPr>
      <w:r w:rsidRPr="004E7708">
        <w:rPr>
          <w:rFonts w:asciiTheme="minorEastAsia" w:hAnsiTheme="minorEastAsia" w:hint="eastAsia"/>
          <w:b/>
          <w:sz w:val="36"/>
        </w:rPr>
        <w:t>登校連絡票</w:t>
      </w:r>
    </w:p>
    <w:p w14:paraId="34AC053D" w14:textId="77777777" w:rsidR="00480376" w:rsidRPr="004E7708" w:rsidRDefault="00480376" w:rsidP="002F4F30">
      <w:pPr>
        <w:ind w:firstLineChars="100" w:firstLine="220"/>
        <w:rPr>
          <w:rFonts w:asciiTheme="minorEastAsia" w:hAnsiTheme="minorEastAsia"/>
          <w:sz w:val="22"/>
        </w:rPr>
      </w:pPr>
      <w:r w:rsidRPr="004E7708">
        <w:rPr>
          <w:rFonts w:asciiTheme="minorEastAsia" w:hAnsiTheme="minorEastAsia" w:hint="eastAsia"/>
          <w:sz w:val="22"/>
        </w:rPr>
        <w:t>出席停止となっていましたが</w:t>
      </w:r>
      <w:r w:rsidR="00F479C2" w:rsidRPr="004E7708">
        <w:rPr>
          <w:rFonts w:asciiTheme="minorEastAsia" w:hAnsiTheme="minorEastAsia" w:hint="eastAsia"/>
          <w:sz w:val="22"/>
        </w:rPr>
        <w:t>，</w:t>
      </w:r>
      <w:r w:rsidRPr="004E7708">
        <w:rPr>
          <w:rFonts w:asciiTheme="minorEastAsia" w:hAnsiTheme="minorEastAsia" w:hint="eastAsia"/>
          <w:sz w:val="22"/>
        </w:rPr>
        <w:t>症状が回復しましたので</w:t>
      </w:r>
      <w:r w:rsidR="00F479C2" w:rsidRPr="004E7708">
        <w:rPr>
          <w:rFonts w:asciiTheme="minorEastAsia" w:hAnsiTheme="minorEastAsia" w:hint="eastAsia"/>
          <w:sz w:val="22"/>
        </w:rPr>
        <w:t>，</w:t>
      </w:r>
      <w:r w:rsidRPr="004E7708">
        <w:rPr>
          <w:rFonts w:asciiTheme="minorEastAsia" w:hAnsiTheme="minorEastAsia" w:hint="eastAsia"/>
          <w:sz w:val="22"/>
        </w:rPr>
        <w:t>本日より登校させます。</w:t>
      </w:r>
    </w:p>
    <w:p w14:paraId="4651D3B8" w14:textId="77777777" w:rsidR="00480376" w:rsidRPr="004E7708" w:rsidRDefault="00480376" w:rsidP="00480376">
      <w:pPr>
        <w:rPr>
          <w:rFonts w:asciiTheme="minorEastAsia" w:hAnsiTheme="minorEastAsia"/>
        </w:rPr>
      </w:pPr>
    </w:p>
    <w:p w14:paraId="4C341C86" w14:textId="77777777" w:rsidR="00B73F60" w:rsidRPr="004E7708" w:rsidRDefault="00B73F60" w:rsidP="00E22B4A">
      <w:pPr>
        <w:ind w:firstLineChars="300" w:firstLine="630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</w:rPr>
        <w:t xml:space="preserve">１　</w:t>
      </w:r>
      <w:r w:rsidR="00285A06" w:rsidRPr="004E7708">
        <w:rPr>
          <w:rFonts w:asciiTheme="minorEastAsia" w:hAnsiTheme="minorEastAsia" w:hint="eastAsia"/>
          <w:u w:val="single"/>
        </w:rPr>
        <w:t xml:space="preserve">　　年　　　組　</w:t>
      </w:r>
      <w:r w:rsidRPr="004E7708">
        <w:rPr>
          <w:rFonts w:asciiTheme="minorEastAsia" w:hAnsiTheme="minorEastAsia" w:hint="eastAsia"/>
          <w:u w:val="single"/>
        </w:rPr>
        <w:t xml:space="preserve">児童生徒氏名　　　</w:t>
      </w:r>
      <w:r w:rsidR="002A428B" w:rsidRPr="004E7708">
        <w:rPr>
          <w:rFonts w:asciiTheme="minorEastAsia" w:hAnsiTheme="minorEastAsia" w:hint="eastAsia"/>
          <w:u w:val="single"/>
        </w:rPr>
        <w:t xml:space="preserve">　</w:t>
      </w:r>
      <w:r w:rsidRPr="004E7708">
        <w:rPr>
          <w:rFonts w:asciiTheme="minorEastAsia" w:hAnsiTheme="minorEastAsia" w:hint="eastAsia"/>
          <w:u w:val="single"/>
        </w:rPr>
        <w:t xml:space="preserve">　　　　　　　　　　　　</w:t>
      </w:r>
      <w:r w:rsidR="00285A06" w:rsidRPr="004E7708">
        <w:rPr>
          <w:rFonts w:asciiTheme="minorEastAsia" w:hAnsiTheme="minorEastAsia" w:hint="eastAsia"/>
          <w:u w:val="single"/>
        </w:rPr>
        <w:t xml:space="preserve">　</w:t>
      </w:r>
    </w:p>
    <w:p w14:paraId="063722FD" w14:textId="77777777" w:rsidR="00B73F60" w:rsidRPr="004E7708" w:rsidRDefault="00B73F60" w:rsidP="00E22B4A">
      <w:pPr>
        <w:ind w:firstLineChars="300" w:firstLine="630"/>
        <w:rPr>
          <w:rFonts w:asciiTheme="minorEastAsia" w:hAnsiTheme="minorEastAsia"/>
          <w:u w:val="single"/>
        </w:rPr>
      </w:pPr>
    </w:p>
    <w:p w14:paraId="0C460361" w14:textId="77777777" w:rsidR="00285A06" w:rsidRPr="004E7708" w:rsidRDefault="00285A06" w:rsidP="00285A06">
      <w:pPr>
        <w:ind w:firstLineChars="300" w:firstLine="630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</w:rPr>
        <w:t xml:space="preserve">２　</w:t>
      </w:r>
      <w:r w:rsidR="00145178" w:rsidRPr="004E7708">
        <w:rPr>
          <w:rFonts w:asciiTheme="minorEastAsia" w:hAnsiTheme="minorEastAsia" w:hint="eastAsia"/>
          <w:u w:val="single"/>
        </w:rPr>
        <w:t>病</w:t>
      </w:r>
      <w:r w:rsidRPr="004E7708">
        <w:rPr>
          <w:rFonts w:asciiTheme="minorEastAsia" w:hAnsiTheme="minorEastAsia" w:hint="eastAsia"/>
          <w:u w:val="single"/>
        </w:rPr>
        <w:t xml:space="preserve">名　</w:t>
      </w:r>
      <w:r w:rsidR="00145178" w:rsidRPr="004E7708">
        <w:rPr>
          <w:rFonts w:asciiTheme="minorEastAsia" w:hAnsiTheme="minorEastAsia" w:hint="eastAsia"/>
          <w:u w:val="single"/>
        </w:rPr>
        <w:t xml:space="preserve">　</w:t>
      </w:r>
      <w:r w:rsidRPr="004E7708">
        <w:rPr>
          <w:rFonts w:asciiTheme="minorEastAsia" w:hAnsiTheme="minorEastAsia" w:hint="eastAsia"/>
          <w:u w:val="single"/>
        </w:rPr>
        <w:t xml:space="preserve">　　　　　　　</w:t>
      </w:r>
      <w:r w:rsidR="008863A8" w:rsidRPr="004E770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CF12B0" w:rsidRPr="004E770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8863A8" w:rsidRPr="004E7708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Pr="004E7708">
        <w:rPr>
          <w:rFonts w:asciiTheme="minorEastAsia" w:hAnsiTheme="minorEastAsia" w:hint="eastAsia"/>
          <w:u w:val="single"/>
        </w:rPr>
        <w:t xml:space="preserve">　　</w:t>
      </w:r>
    </w:p>
    <w:p w14:paraId="74FC4DF1" w14:textId="77777777" w:rsidR="00285A06" w:rsidRPr="004E7708" w:rsidRDefault="00285A06" w:rsidP="00285A06">
      <w:pPr>
        <w:ind w:firstLineChars="300" w:firstLine="630"/>
        <w:rPr>
          <w:rFonts w:asciiTheme="minorEastAsia" w:hAnsiTheme="minorEastAsia"/>
          <w:u w:val="single"/>
        </w:rPr>
      </w:pPr>
    </w:p>
    <w:p w14:paraId="0E470F1D" w14:textId="77777777" w:rsidR="00480376" w:rsidRPr="004E7708" w:rsidRDefault="00285A06" w:rsidP="00E22B4A">
      <w:pPr>
        <w:ind w:firstLineChars="300" w:firstLine="630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</w:rPr>
        <w:t>３</w:t>
      </w:r>
      <w:r w:rsidR="00B73F60" w:rsidRPr="004E7708">
        <w:rPr>
          <w:rFonts w:asciiTheme="minorEastAsia" w:hAnsiTheme="minorEastAsia" w:hint="eastAsia"/>
        </w:rPr>
        <w:t xml:space="preserve">　</w:t>
      </w:r>
      <w:r w:rsidR="00480376" w:rsidRPr="004E7708">
        <w:rPr>
          <w:rFonts w:asciiTheme="minorEastAsia" w:hAnsiTheme="minorEastAsia" w:hint="eastAsia"/>
          <w:u w:val="single"/>
        </w:rPr>
        <w:t>医療機関名</w:t>
      </w:r>
      <w:r w:rsidR="00E22B4A" w:rsidRPr="004E7708">
        <w:rPr>
          <w:rFonts w:asciiTheme="minorEastAsia" w:hAnsiTheme="minorEastAsia" w:hint="eastAsia"/>
          <w:u w:val="single"/>
        </w:rPr>
        <w:t xml:space="preserve">　　　　　　　　</w:t>
      </w:r>
      <w:r w:rsidR="00CF12B0" w:rsidRPr="004E7708">
        <w:rPr>
          <w:rFonts w:asciiTheme="minorEastAsia" w:hAnsiTheme="minorEastAsia" w:hint="eastAsia"/>
          <w:u w:val="single"/>
        </w:rPr>
        <w:t xml:space="preserve">　　　　</w:t>
      </w:r>
      <w:r w:rsidR="00E22B4A" w:rsidRPr="004E7708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B73F60" w:rsidRPr="004E7708">
        <w:rPr>
          <w:rFonts w:asciiTheme="minorEastAsia" w:hAnsiTheme="minorEastAsia" w:hint="eastAsia"/>
          <w:u w:val="single"/>
        </w:rPr>
        <w:t xml:space="preserve">　　</w:t>
      </w:r>
    </w:p>
    <w:p w14:paraId="571B890D" w14:textId="77777777" w:rsidR="00480376" w:rsidRPr="004E7708" w:rsidRDefault="00480376" w:rsidP="00480376">
      <w:pPr>
        <w:rPr>
          <w:rFonts w:asciiTheme="minorEastAsia" w:hAnsiTheme="minorEastAsia"/>
          <w:u w:val="single"/>
        </w:rPr>
      </w:pPr>
    </w:p>
    <w:p w14:paraId="5665966E" w14:textId="77777777" w:rsidR="00480376" w:rsidRPr="004E7708" w:rsidRDefault="00285A06" w:rsidP="00E22B4A">
      <w:pPr>
        <w:ind w:firstLineChars="300" w:firstLine="630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</w:rPr>
        <w:t>４</w:t>
      </w:r>
      <w:r w:rsidR="00B73F60" w:rsidRPr="004E7708">
        <w:rPr>
          <w:rFonts w:asciiTheme="minorEastAsia" w:hAnsiTheme="minorEastAsia" w:hint="eastAsia"/>
        </w:rPr>
        <w:t xml:space="preserve">　</w:t>
      </w:r>
      <w:r w:rsidR="00CF12B0" w:rsidRPr="004E7708">
        <w:rPr>
          <w:rFonts w:asciiTheme="minorEastAsia" w:hAnsiTheme="minorEastAsia" w:hint="eastAsia"/>
          <w:u w:val="single"/>
        </w:rPr>
        <w:t>発症</w:t>
      </w:r>
      <w:r w:rsidR="00480376" w:rsidRPr="004E7708">
        <w:rPr>
          <w:rFonts w:asciiTheme="minorEastAsia" w:hAnsiTheme="minorEastAsia" w:hint="eastAsia"/>
          <w:u w:val="single"/>
        </w:rPr>
        <w:t>日</w:t>
      </w:r>
      <w:r w:rsidRPr="004E7708">
        <w:rPr>
          <w:rFonts w:asciiTheme="minorEastAsia" w:hAnsiTheme="minorEastAsia" w:hint="eastAsia"/>
          <w:u w:val="single"/>
        </w:rPr>
        <w:t xml:space="preserve">　　</w:t>
      </w:r>
      <w:r w:rsidR="00E22B4A" w:rsidRPr="004E7708">
        <w:rPr>
          <w:rFonts w:asciiTheme="minorEastAsia" w:hAnsiTheme="minorEastAsia" w:hint="eastAsia"/>
          <w:u w:val="single"/>
        </w:rPr>
        <w:t xml:space="preserve">　</w:t>
      </w:r>
      <w:r w:rsidR="00CF12B0" w:rsidRPr="004E7708">
        <w:rPr>
          <w:rFonts w:asciiTheme="minorEastAsia" w:hAnsiTheme="minorEastAsia" w:hint="eastAsia"/>
          <w:u w:val="single"/>
        </w:rPr>
        <w:t xml:space="preserve">　　　　　　　</w:t>
      </w:r>
      <w:r w:rsidR="00E22B4A" w:rsidRPr="004E7708">
        <w:rPr>
          <w:rFonts w:asciiTheme="minorEastAsia" w:hAnsiTheme="minorEastAsia" w:hint="eastAsia"/>
          <w:u w:val="single"/>
        </w:rPr>
        <w:t xml:space="preserve">　</w:t>
      </w:r>
      <w:r w:rsidR="0080379E" w:rsidRPr="004E7708">
        <w:rPr>
          <w:rFonts w:asciiTheme="minorEastAsia" w:hAnsiTheme="minorEastAsia" w:hint="eastAsia"/>
          <w:u w:val="single"/>
        </w:rPr>
        <w:t>令和</w:t>
      </w:r>
      <w:r w:rsidR="00E22B4A" w:rsidRPr="004E7708">
        <w:rPr>
          <w:rFonts w:asciiTheme="minorEastAsia" w:hAnsiTheme="minorEastAsia" w:hint="eastAsia"/>
          <w:u w:val="single"/>
        </w:rPr>
        <w:t xml:space="preserve">　　　年　　　月　　　日</w:t>
      </w:r>
      <w:r w:rsidRPr="004E7708">
        <w:rPr>
          <w:rFonts w:asciiTheme="minorEastAsia" w:hAnsiTheme="minorEastAsia" w:hint="eastAsia"/>
          <w:u w:val="single"/>
        </w:rPr>
        <w:t xml:space="preserve">　　　　</w:t>
      </w:r>
    </w:p>
    <w:p w14:paraId="1248EA95" w14:textId="77777777" w:rsidR="00480376" w:rsidRPr="004E7708" w:rsidRDefault="00480376" w:rsidP="00480376">
      <w:pPr>
        <w:rPr>
          <w:rFonts w:asciiTheme="minorEastAsia" w:hAnsiTheme="minorEastAsia"/>
          <w:u w:val="single"/>
        </w:rPr>
      </w:pPr>
    </w:p>
    <w:p w14:paraId="125C09D5" w14:textId="3BFFED01" w:rsidR="00480376" w:rsidRDefault="00285A06" w:rsidP="00E22B4A">
      <w:pPr>
        <w:ind w:firstLineChars="300" w:firstLine="630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</w:rPr>
        <w:t>５</w:t>
      </w:r>
      <w:r w:rsidR="00B73F60" w:rsidRPr="004E7708">
        <w:rPr>
          <w:rFonts w:asciiTheme="minorEastAsia" w:hAnsiTheme="minorEastAsia" w:hint="eastAsia"/>
        </w:rPr>
        <w:t xml:space="preserve">　</w:t>
      </w:r>
      <w:r w:rsidR="00480376" w:rsidRPr="004E7708">
        <w:rPr>
          <w:rFonts w:asciiTheme="minorEastAsia" w:hAnsiTheme="minorEastAsia" w:hint="eastAsia"/>
          <w:u w:val="single"/>
        </w:rPr>
        <w:t>解熱</w:t>
      </w:r>
      <w:r w:rsidR="00CF12B0" w:rsidRPr="004E7708">
        <w:rPr>
          <w:rFonts w:asciiTheme="minorEastAsia" w:hAnsiTheme="minorEastAsia" w:hint="eastAsia"/>
          <w:u w:val="single"/>
        </w:rPr>
        <w:t>（軽快）</w:t>
      </w:r>
      <w:r w:rsidR="00480376" w:rsidRPr="004E7708">
        <w:rPr>
          <w:rFonts w:asciiTheme="minorEastAsia" w:hAnsiTheme="minorEastAsia" w:hint="eastAsia"/>
          <w:u w:val="single"/>
        </w:rPr>
        <w:t>した日</w:t>
      </w:r>
      <w:r w:rsidRPr="004E7708">
        <w:rPr>
          <w:rFonts w:asciiTheme="minorEastAsia" w:hAnsiTheme="minorEastAsia" w:hint="eastAsia"/>
          <w:u w:val="single"/>
        </w:rPr>
        <w:t xml:space="preserve">　　　　</w:t>
      </w:r>
      <w:r w:rsidR="00E22B4A" w:rsidRPr="004E7708">
        <w:rPr>
          <w:rFonts w:asciiTheme="minorEastAsia" w:hAnsiTheme="minorEastAsia" w:hint="eastAsia"/>
          <w:u w:val="single"/>
        </w:rPr>
        <w:t xml:space="preserve">　</w:t>
      </w:r>
      <w:r w:rsidR="0080379E" w:rsidRPr="004E7708">
        <w:rPr>
          <w:rFonts w:asciiTheme="minorEastAsia" w:hAnsiTheme="minorEastAsia" w:hint="eastAsia"/>
          <w:u w:val="single"/>
        </w:rPr>
        <w:t>令和</w:t>
      </w:r>
      <w:r w:rsidR="00E22B4A" w:rsidRPr="004E7708">
        <w:rPr>
          <w:rFonts w:asciiTheme="minorEastAsia" w:hAnsiTheme="minorEastAsia" w:hint="eastAsia"/>
          <w:u w:val="single"/>
        </w:rPr>
        <w:t xml:space="preserve">　　　年　　　月　　　日</w:t>
      </w:r>
      <w:r w:rsidR="00CA06B2">
        <w:rPr>
          <w:rFonts w:asciiTheme="minorEastAsia" w:hAnsiTheme="minorEastAsia" w:hint="eastAsia"/>
          <w:u w:val="single"/>
        </w:rPr>
        <w:t>（インフル・コロナのみ）</w:t>
      </w:r>
    </w:p>
    <w:p w14:paraId="12C02A85" w14:textId="77777777" w:rsidR="00372AC1" w:rsidRPr="008B1043" w:rsidRDefault="00372AC1" w:rsidP="00372AC1">
      <w:pPr>
        <w:rPr>
          <w:rFonts w:asciiTheme="minorEastAsia" w:hAnsiTheme="minorEastAsia"/>
          <w:u w:val="single"/>
        </w:rPr>
      </w:pPr>
    </w:p>
    <w:p w14:paraId="11158FB5" w14:textId="0AC74BC9" w:rsidR="00372AC1" w:rsidRPr="008B1043" w:rsidRDefault="00372AC1" w:rsidP="00372AC1">
      <w:pPr>
        <w:tabs>
          <w:tab w:val="left" w:pos="1950"/>
        </w:tabs>
        <w:rPr>
          <w:rFonts w:asciiTheme="minorEastAsia" w:hAnsiTheme="minorEastAsia"/>
          <w:u w:val="single"/>
        </w:rPr>
      </w:pPr>
      <w:r w:rsidRPr="008B1043">
        <w:rPr>
          <w:rFonts w:asciiTheme="minorEastAsia" w:hAnsiTheme="minorEastAsia" w:hint="eastAsia"/>
        </w:rPr>
        <w:t xml:space="preserve">　　　６　</w:t>
      </w:r>
      <w:r w:rsidRPr="008B1043">
        <w:rPr>
          <w:rFonts w:asciiTheme="minorEastAsia" w:hAnsiTheme="minorEastAsia" w:hint="eastAsia"/>
          <w:u w:val="single"/>
        </w:rPr>
        <w:t xml:space="preserve">医師の指示内容　　　　　　　　　　　　　　　　　　　　　　　　　　　　　　　　　　　　　　</w:t>
      </w:r>
    </w:p>
    <w:p w14:paraId="6FF1F097" w14:textId="77777777" w:rsidR="00480376" w:rsidRPr="008B1043" w:rsidRDefault="00480376" w:rsidP="00480376">
      <w:pPr>
        <w:rPr>
          <w:rFonts w:asciiTheme="minorEastAsia" w:hAnsiTheme="minorEastAsia"/>
        </w:rPr>
      </w:pPr>
    </w:p>
    <w:p w14:paraId="2FA7C43F" w14:textId="4B44A5CF" w:rsidR="00480376" w:rsidRPr="008B1043" w:rsidRDefault="00372AC1" w:rsidP="00E22B4A">
      <w:pPr>
        <w:ind w:firstLineChars="300" w:firstLine="630"/>
        <w:rPr>
          <w:rFonts w:asciiTheme="minorEastAsia" w:hAnsiTheme="minorEastAsia"/>
          <w:u w:val="single"/>
        </w:rPr>
      </w:pPr>
      <w:r w:rsidRPr="008B1043">
        <w:rPr>
          <w:rFonts w:asciiTheme="minorEastAsia" w:hAnsiTheme="minorEastAsia" w:hint="eastAsia"/>
        </w:rPr>
        <w:t>７</w:t>
      </w:r>
      <w:r w:rsidR="00B73F60" w:rsidRPr="008B1043">
        <w:rPr>
          <w:rFonts w:asciiTheme="minorEastAsia" w:hAnsiTheme="minorEastAsia" w:hint="eastAsia"/>
        </w:rPr>
        <w:t xml:space="preserve">　</w:t>
      </w:r>
      <w:r w:rsidR="00480376" w:rsidRPr="008B1043">
        <w:rPr>
          <w:rFonts w:asciiTheme="minorEastAsia" w:hAnsiTheme="minorEastAsia" w:hint="eastAsia"/>
          <w:u w:val="single"/>
        </w:rPr>
        <w:t>登校日の朝の体温</w:t>
      </w:r>
      <w:r w:rsidR="00E22B4A" w:rsidRPr="008B1043">
        <w:rPr>
          <w:rFonts w:asciiTheme="minorEastAsia" w:hAnsiTheme="minorEastAsia" w:hint="eastAsia"/>
          <w:u w:val="single"/>
        </w:rPr>
        <w:t xml:space="preserve">　　　　　　　　　　　　</w:t>
      </w:r>
      <w:r w:rsidR="00B73F60" w:rsidRPr="008B1043">
        <w:rPr>
          <w:rFonts w:asciiTheme="minorEastAsia" w:hAnsiTheme="minorEastAsia" w:hint="eastAsia"/>
          <w:u w:val="single"/>
        </w:rPr>
        <w:t xml:space="preserve">　　　　　</w:t>
      </w:r>
      <w:r w:rsidR="00E22B4A" w:rsidRPr="008B1043">
        <w:rPr>
          <w:rFonts w:asciiTheme="minorEastAsia" w:hAnsiTheme="minorEastAsia" w:hint="eastAsia"/>
          <w:u w:val="single"/>
        </w:rPr>
        <w:t>℃</w:t>
      </w:r>
      <w:r w:rsidR="00285A06" w:rsidRPr="008B1043">
        <w:rPr>
          <w:rFonts w:asciiTheme="minorEastAsia" w:hAnsiTheme="minorEastAsia" w:hint="eastAsia"/>
          <w:u w:val="single"/>
        </w:rPr>
        <w:t xml:space="preserve">　　</w:t>
      </w:r>
    </w:p>
    <w:p w14:paraId="2F2B7639" w14:textId="2399D0CA" w:rsidR="002E5EB2" w:rsidRDefault="002E5EB2" w:rsidP="00480376">
      <w:pPr>
        <w:rPr>
          <w:rFonts w:asciiTheme="minorEastAsia" w:hAnsiTheme="minorEastAsia"/>
          <w:sz w:val="24"/>
        </w:rPr>
      </w:pPr>
    </w:p>
    <w:p w14:paraId="5EEBA003" w14:textId="77777777" w:rsidR="00372AC1" w:rsidRPr="004E7708" w:rsidRDefault="00372AC1" w:rsidP="00480376">
      <w:pPr>
        <w:rPr>
          <w:rFonts w:asciiTheme="minorEastAsia" w:hAnsiTheme="minorEastAsia"/>
          <w:sz w:val="24"/>
        </w:rPr>
      </w:pPr>
    </w:p>
    <w:p w14:paraId="316328D9" w14:textId="77777777" w:rsidR="00480376" w:rsidRPr="004E7708" w:rsidRDefault="0080379E" w:rsidP="008954D9">
      <w:pPr>
        <w:wordWrap w:val="0"/>
        <w:ind w:firstLineChars="1700" w:firstLine="3570"/>
        <w:jc w:val="right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  <w:u w:val="single"/>
        </w:rPr>
        <w:t>令和</w:t>
      </w:r>
      <w:r w:rsidR="00480376" w:rsidRPr="004E7708">
        <w:rPr>
          <w:rFonts w:asciiTheme="minorEastAsia" w:hAnsiTheme="minorEastAsia" w:hint="eastAsia"/>
          <w:u w:val="single"/>
        </w:rPr>
        <w:t xml:space="preserve">　　　年　　　月　　　日</w:t>
      </w:r>
      <w:r w:rsidR="00B73F60" w:rsidRPr="004E7708">
        <w:rPr>
          <w:rFonts w:asciiTheme="minorEastAsia" w:hAnsiTheme="minorEastAsia" w:hint="eastAsia"/>
          <w:u w:val="single"/>
        </w:rPr>
        <w:t xml:space="preserve">　保護者名</w:t>
      </w:r>
      <w:r w:rsidR="008954D9" w:rsidRPr="004E7708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4422D2E4" w14:textId="77777777" w:rsidR="008954D9" w:rsidRPr="004E7708" w:rsidRDefault="008954D9" w:rsidP="008954D9">
      <w:pPr>
        <w:ind w:firstLineChars="1700" w:firstLine="3570"/>
        <w:jc w:val="right"/>
        <w:rPr>
          <w:rFonts w:asciiTheme="minorEastAsia" w:hAnsiTheme="minorEastAsia"/>
          <w:u w:val="single"/>
        </w:rPr>
      </w:pPr>
    </w:p>
    <w:p w14:paraId="0701484D" w14:textId="77777777" w:rsidR="00145178" w:rsidRPr="004E7708" w:rsidRDefault="00145178" w:rsidP="00145178">
      <w:pPr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＜インフルエンザ＞</w:t>
      </w:r>
      <w:r w:rsidR="00DB62C7" w:rsidRPr="004E7708">
        <w:rPr>
          <w:rFonts w:asciiTheme="minorEastAsia" w:hAnsiTheme="minorEastAsia" w:hint="eastAsia"/>
        </w:rPr>
        <w:t>・発症した後５日を経過し、かつ解熱した後２日を経過するまで</w:t>
      </w:r>
    </w:p>
    <w:p w14:paraId="2AF92CA1" w14:textId="14524823" w:rsidR="002E5EB2" w:rsidRPr="004E7708" w:rsidRDefault="008B1043" w:rsidP="00145178">
      <w:pPr>
        <w:rPr>
          <w:rFonts w:asciiTheme="minorEastAsia" w:hAnsiTheme="minorEastAsia"/>
        </w:rPr>
      </w:pPr>
      <w:r w:rsidRPr="008B1043">
        <w:rPr>
          <w:noProof/>
        </w:rPr>
        <w:drawing>
          <wp:inline distT="0" distB="0" distL="0" distR="0" wp14:anchorId="1BBC0871" wp14:editId="5E2CBBF1">
            <wp:extent cx="6408420" cy="4053132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05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F5F4" w14:textId="77777777" w:rsidR="00145178" w:rsidRPr="004E7708" w:rsidRDefault="00145178" w:rsidP="002E5EB2">
      <w:pPr>
        <w:spacing w:line="320" w:lineRule="exact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>＜新型コロナウイルス感染症＞</w:t>
      </w:r>
    </w:p>
    <w:p w14:paraId="7BB566D5" w14:textId="77777777" w:rsidR="00145178" w:rsidRPr="004E7708" w:rsidRDefault="00145178" w:rsidP="002E5EB2">
      <w:pPr>
        <w:spacing w:line="320" w:lineRule="exact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 xml:space="preserve">　・発症した後５日を経過し、かつ、症状が軽快した後１日を経過するまで</w:t>
      </w:r>
    </w:p>
    <w:p w14:paraId="7936E75F" w14:textId="77777777" w:rsidR="00145178" w:rsidRPr="004E7708" w:rsidRDefault="00145178" w:rsidP="002E5EB2">
      <w:pPr>
        <w:spacing w:line="320" w:lineRule="exact"/>
        <w:ind w:left="630" w:hangingChars="300" w:hanging="630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 xml:space="preserve">　※「症状が軽快」とは、解熱剤を使用せずに解熱し、かつ、呼吸器症状が改善傾向にあることを指す</w:t>
      </w:r>
    </w:p>
    <w:p w14:paraId="4A571A3A" w14:textId="77777777" w:rsidR="00145178" w:rsidRPr="004E7708" w:rsidRDefault="00145178" w:rsidP="002E5EB2">
      <w:pPr>
        <w:spacing w:line="320" w:lineRule="exact"/>
        <w:ind w:left="630" w:hangingChars="300" w:hanging="630"/>
        <w:rPr>
          <w:rFonts w:asciiTheme="minorEastAsia" w:hAnsiTheme="minorEastAsia"/>
        </w:rPr>
      </w:pPr>
      <w:r w:rsidRPr="004E7708">
        <w:rPr>
          <w:rFonts w:asciiTheme="minorEastAsia" w:hAnsiTheme="minorEastAsia" w:hint="eastAsia"/>
        </w:rPr>
        <w:t xml:space="preserve">　・無症状の場合は、検体を採取した日から５日を経過するまで</w:t>
      </w:r>
    </w:p>
    <w:p w14:paraId="0A960082" w14:textId="77777777" w:rsidR="00DB62C7" w:rsidRPr="004E7708" w:rsidRDefault="008954D9" w:rsidP="00145178">
      <w:pPr>
        <w:ind w:right="840"/>
        <w:rPr>
          <w:rFonts w:asciiTheme="minorEastAsia" w:hAnsiTheme="minorEastAsia"/>
          <w:u w:val="single"/>
        </w:rPr>
      </w:pPr>
      <w:r w:rsidRPr="004E7708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6704" behindDoc="0" locked="0" layoutInCell="1" allowOverlap="1" wp14:anchorId="421A32ED" wp14:editId="022081CC">
            <wp:simplePos x="0" y="0"/>
            <wp:positionH relativeFrom="column">
              <wp:posOffset>3175</wp:posOffset>
            </wp:positionH>
            <wp:positionV relativeFrom="paragraph">
              <wp:posOffset>8255</wp:posOffset>
            </wp:positionV>
            <wp:extent cx="6195695" cy="395478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79" cy="39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E421C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4D5AFF91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370B3DE2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4551E9A2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727CC038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36E7126A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59BA3FE7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59326120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7CC4EB27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297E31E7" w14:textId="77777777" w:rsidR="00DB62C7" w:rsidRPr="004E7708" w:rsidRDefault="00DB62C7" w:rsidP="00DB62C7">
      <w:pPr>
        <w:rPr>
          <w:rFonts w:asciiTheme="minorEastAsia" w:hAnsiTheme="minorEastAsia"/>
        </w:rPr>
      </w:pPr>
    </w:p>
    <w:p w14:paraId="694D32C6" w14:textId="77777777" w:rsidR="008954D9" w:rsidRPr="004E7708" w:rsidRDefault="008954D9" w:rsidP="00DB62C7">
      <w:pPr>
        <w:rPr>
          <w:rFonts w:asciiTheme="minorEastAsia" w:hAnsiTheme="minorEastAsia"/>
        </w:rPr>
      </w:pPr>
    </w:p>
    <w:p w14:paraId="51A1B730" w14:textId="77777777" w:rsidR="002E5EB2" w:rsidRPr="004E7708" w:rsidRDefault="002E5EB2" w:rsidP="00DB62C7">
      <w:pPr>
        <w:rPr>
          <w:rFonts w:asciiTheme="minorEastAsia" w:hAnsiTheme="minorEastAsia"/>
        </w:rPr>
      </w:pPr>
    </w:p>
    <w:p w14:paraId="43FD7D6F" w14:textId="77777777" w:rsidR="002E5EB2" w:rsidRPr="004E7708" w:rsidRDefault="002E5EB2" w:rsidP="00DB62C7">
      <w:pPr>
        <w:rPr>
          <w:rFonts w:asciiTheme="minorEastAsia" w:hAnsiTheme="minorEastAsia"/>
        </w:rPr>
      </w:pPr>
    </w:p>
    <w:p w14:paraId="6EC1F2B9" w14:textId="77777777" w:rsidR="002E5EB2" w:rsidRPr="004E7708" w:rsidRDefault="002E5EB2" w:rsidP="00DB62C7">
      <w:pPr>
        <w:rPr>
          <w:rFonts w:asciiTheme="minorEastAsia" w:hAnsiTheme="minorEastAsia"/>
        </w:rPr>
      </w:pPr>
    </w:p>
    <w:p w14:paraId="21899686" w14:textId="77777777" w:rsidR="002E5EB2" w:rsidRPr="004E7708" w:rsidRDefault="002E5EB2" w:rsidP="00DB62C7">
      <w:pPr>
        <w:rPr>
          <w:rFonts w:asciiTheme="minorEastAsia" w:hAnsiTheme="minorEastAsia"/>
        </w:rPr>
      </w:pPr>
    </w:p>
    <w:p w14:paraId="36605B23" w14:textId="77777777" w:rsidR="002E5EB2" w:rsidRPr="004E7708" w:rsidRDefault="002E5EB2" w:rsidP="00DB62C7">
      <w:pPr>
        <w:rPr>
          <w:rFonts w:asciiTheme="minorEastAsia" w:hAnsiTheme="minorEastAsia"/>
        </w:rPr>
      </w:pPr>
    </w:p>
    <w:p w14:paraId="1A133CAD" w14:textId="04E04BA4" w:rsidR="00672130" w:rsidRPr="004E7708" w:rsidRDefault="00672130" w:rsidP="001A510A">
      <w:pPr>
        <w:rPr>
          <w:rFonts w:asciiTheme="minorEastAsia" w:hAnsiTheme="minorEastAsia"/>
          <w:u w:val="single"/>
        </w:rPr>
      </w:pPr>
    </w:p>
    <w:sectPr w:rsidR="00672130" w:rsidRPr="004E7708" w:rsidSect="002E5EB2">
      <w:headerReference w:type="default" r:id="rId9"/>
      <w:pgSz w:w="11906" w:h="16838" w:code="9"/>
      <w:pgMar w:top="737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3EF1" w14:textId="77777777" w:rsidR="00F2009A" w:rsidRDefault="00F2009A" w:rsidP="0095212C">
      <w:r>
        <w:separator/>
      </w:r>
    </w:p>
  </w:endnote>
  <w:endnote w:type="continuationSeparator" w:id="0">
    <w:p w14:paraId="7890BDEE" w14:textId="77777777" w:rsidR="00F2009A" w:rsidRDefault="00F2009A" w:rsidP="0095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CF88" w14:textId="77777777" w:rsidR="00F2009A" w:rsidRDefault="00F2009A" w:rsidP="0095212C">
      <w:r>
        <w:separator/>
      </w:r>
    </w:p>
  </w:footnote>
  <w:footnote w:type="continuationSeparator" w:id="0">
    <w:p w14:paraId="6E0A5BD1" w14:textId="77777777" w:rsidR="00F2009A" w:rsidRDefault="00F2009A" w:rsidP="0095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254C" w14:textId="77777777" w:rsidR="0095212C" w:rsidRPr="0095212C" w:rsidRDefault="0095212C" w:rsidP="0095212C">
    <w:pPr>
      <w:pStyle w:val="a3"/>
      <w:jc w:val="right"/>
      <w:rPr>
        <w:bdr w:val="single" w:sz="4" w:space="0" w:color="auto"/>
      </w:rPr>
    </w:pPr>
    <w:r w:rsidRPr="0095212C">
      <w:rPr>
        <w:rFonts w:hint="eastAsia"/>
        <w:bdr w:val="single" w:sz="4" w:space="0" w:color="auto"/>
      </w:rPr>
      <w:t>様式Ⅱ－２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76"/>
    <w:rsid w:val="00145178"/>
    <w:rsid w:val="00165EE0"/>
    <w:rsid w:val="001A510A"/>
    <w:rsid w:val="00285A06"/>
    <w:rsid w:val="002A428B"/>
    <w:rsid w:val="002E5EB2"/>
    <w:rsid w:val="002F4F30"/>
    <w:rsid w:val="00372AC1"/>
    <w:rsid w:val="004204D4"/>
    <w:rsid w:val="00480376"/>
    <w:rsid w:val="004E146B"/>
    <w:rsid w:val="004E7708"/>
    <w:rsid w:val="00595F1B"/>
    <w:rsid w:val="00672130"/>
    <w:rsid w:val="007A732B"/>
    <w:rsid w:val="007D063B"/>
    <w:rsid w:val="0080379E"/>
    <w:rsid w:val="008204FB"/>
    <w:rsid w:val="00853D48"/>
    <w:rsid w:val="008863A8"/>
    <w:rsid w:val="008954D9"/>
    <w:rsid w:val="008B1043"/>
    <w:rsid w:val="008D066B"/>
    <w:rsid w:val="008F1715"/>
    <w:rsid w:val="0095212C"/>
    <w:rsid w:val="00B21A4A"/>
    <w:rsid w:val="00B73F60"/>
    <w:rsid w:val="00C6120B"/>
    <w:rsid w:val="00C84D8D"/>
    <w:rsid w:val="00CA06B2"/>
    <w:rsid w:val="00CF12B0"/>
    <w:rsid w:val="00D10E3F"/>
    <w:rsid w:val="00DB62C7"/>
    <w:rsid w:val="00DE5187"/>
    <w:rsid w:val="00E06097"/>
    <w:rsid w:val="00E22B4A"/>
    <w:rsid w:val="00E5492F"/>
    <w:rsid w:val="00EC75BF"/>
    <w:rsid w:val="00F2009A"/>
    <w:rsid w:val="00F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8CD78F"/>
  <w15:docId w15:val="{B31DC5E1-4C7F-46DC-8078-ADA84E8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12C"/>
  </w:style>
  <w:style w:type="paragraph" w:styleId="a5">
    <w:name w:val="footer"/>
    <w:basedOn w:val="a"/>
    <w:link w:val="a6"/>
    <w:uiPriority w:val="99"/>
    <w:unhideWhenUsed/>
    <w:rsid w:val="0095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12C"/>
  </w:style>
  <w:style w:type="paragraph" w:styleId="a7">
    <w:name w:val="Balloon Text"/>
    <w:basedOn w:val="a"/>
    <w:link w:val="a8"/>
    <w:uiPriority w:val="99"/>
    <w:semiHidden/>
    <w:unhideWhenUsed/>
    <w:rsid w:val="00672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0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B93E-C10F-4A22-9D53-BAC790D6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2025-02-25T05:05:00Z</cp:lastPrinted>
  <dcterms:created xsi:type="dcterms:W3CDTF">2025-02-25T05:05:00Z</dcterms:created>
  <dcterms:modified xsi:type="dcterms:W3CDTF">2025-02-25T05:05:00Z</dcterms:modified>
</cp:coreProperties>
</file>